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7099" w14:textId="1D346BC4" w:rsidR="00027C0A" w:rsidRPr="00F54541" w:rsidRDefault="00027C0A" w:rsidP="008566A8">
      <w:pPr>
        <w:pStyle w:val="StileTitolocopertinaCrenatura16pt"/>
        <w:spacing w:line="300" w:lineRule="exact"/>
        <w:rPr>
          <w:rFonts w:ascii="Arial" w:hAnsi="Arial" w:cs="Arial"/>
          <w:b/>
          <w:bCs/>
          <w:sz w:val="20"/>
          <w:szCs w:val="20"/>
        </w:rPr>
      </w:pPr>
      <w:r w:rsidRPr="00F54541">
        <w:rPr>
          <w:rFonts w:ascii="Arial" w:hAnsi="Arial" w:cs="Arial"/>
          <w:b/>
          <w:bCs/>
          <w:sz w:val="20"/>
          <w:szCs w:val="20"/>
        </w:rPr>
        <w:t xml:space="preserve">ALLEGATO </w:t>
      </w:r>
      <w:r w:rsidR="001A0745" w:rsidRPr="00F54541">
        <w:rPr>
          <w:rFonts w:ascii="Arial" w:hAnsi="Arial" w:cs="Arial"/>
          <w:b/>
          <w:bCs/>
          <w:sz w:val="20"/>
          <w:szCs w:val="20"/>
        </w:rPr>
        <w:t>7</w:t>
      </w:r>
      <w:r w:rsidRPr="00F5454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F45687" w14:textId="77777777" w:rsidR="00027C0A" w:rsidRPr="00F54541" w:rsidRDefault="00027C0A" w:rsidP="008566A8">
      <w:pPr>
        <w:pStyle w:val="StileTitolocopertinaCrenatura16pt"/>
        <w:spacing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F54541">
        <w:rPr>
          <w:rFonts w:ascii="Arial" w:hAnsi="Arial" w:cs="Arial"/>
          <w:b/>
          <w:bCs/>
          <w:sz w:val="20"/>
          <w:szCs w:val="20"/>
        </w:rPr>
        <w:t xml:space="preserve">FACSIMILE DICHIARAZIONI DI CUI AL DPCM 187/1991  </w:t>
      </w:r>
    </w:p>
    <w:p w14:paraId="76A854AD" w14:textId="77777777" w:rsidR="00027C0A" w:rsidRDefault="00027C0A" w:rsidP="008566A8">
      <w:pPr>
        <w:pStyle w:val="StileTitolocopertinaCrenatura16pt"/>
        <w:spacing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F54541">
        <w:rPr>
          <w:rFonts w:ascii="Arial" w:hAnsi="Arial" w:cs="Arial"/>
          <w:b/>
          <w:bCs/>
          <w:sz w:val="20"/>
          <w:szCs w:val="20"/>
        </w:rPr>
        <w:t>RILASCIATo ANCHE AI SENSI DEGLI ARTT. 46 E 47 DEL D.P.R. 445/2000</w:t>
      </w:r>
    </w:p>
    <w:p w14:paraId="0E792750" w14:textId="77777777" w:rsidR="008566A8" w:rsidRPr="00F54541" w:rsidRDefault="008566A8" w:rsidP="008566A8">
      <w:pPr>
        <w:pStyle w:val="StileTitolocopertinaCrenatura16pt"/>
        <w:spacing w:line="30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32C576AC" w14:textId="77777777" w:rsidR="00027C0A" w:rsidRPr="008566A8" w:rsidRDefault="00027C0A" w:rsidP="00027C0A">
      <w:pPr>
        <w:rPr>
          <w:rStyle w:val="Grassettocorsivo"/>
          <w:rFonts w:ascii="Arial" w:hAnsi="Arial" w:cs="Arial"/>
          <w:b w:val="0"/>
          <w:bCs/>
        </w:rPr>
      </w:pPr>
      <w:r w:rsidRPr="008566A8">
        <w:rPr>
          <w:rStyle w:val="Grassettocorsivo"/>
          <w:rFonts w:ascii="Arial" w:hAnsi="Arial" w:cs="Arial"/>
          <w:b w:val="0"/>
          <w:bCs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FE7F1C">
      <w:pPr>
        <w:jc w:val="both"/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868B815" w14:textId="5DC6237D" w:rsidR="00027C0A" w:rsidRPr="00AE724F" w:rsidRDefault="00027C0A" w:rsidP="00FE7F1C">
      <w:pPr>
        <w:jc w:val="both"/>
        <w:rPr>
          <w:rStyle w:val="BLOCKBOLD"/>
          <w:rFonts w:ascii="Arial" w:hAnsi="Arial" w:cs="Arial"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GARA </w:t>
      </w:r>
      <w:r w:rsidR="00FE7F1C">
        <w:rPr>
          <w:rStyle w:val="BLOCKBOLD"/>
          <w:rFonts w:ascii="Arial" w:hAnsi="Arial" w:cs="Arial"/>
        </w:rPr>
        <w:t xml:space="preserve">per </w:t>
      </w:r>
      <w:r w:rsidR="00FE7F1C" w:rsidRPr="007F4B79">
        <w:rPr>
          <w:rStyle w:val="BLOCKBOLD"/>
          <w:rFonts w:ascii="Arial" w:hAnsi="Arial" w:cs="Arial"/>
        </w:rPr>
        <w:t>l’affidamento</w:t>
      </w:r>
      <w:r w:rsidR="00FE7F1C" w:rsidRPr="000D3AB3">
        <w:rPr>
          <w:rStyle w:val="BLOCKBOLD"/>
          <w:rFonts w:ascii="Arial" w:hAnsi="Arial" w:cs="Arial"/>
        </w:rPr>
        <w:t xml:space="preserve"> dei servizi di sviluppo, manuenzione, parametrizzazione e personalizzazione di software, supporto tecnologico e supporto specialistico sui sistemu dell’area strumentale di inail ed. 2 – id 2898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</w:t>
      </w:r>
      <w:r w:rsidRPr="00AE724F">
        <w:rPr>
          <w:rFonts w:ascii="Arial" w:hAnsi="Arial" w:cs="Arial"/>
          <w:szCs w:val="20"/>
        </w:rPr>
        <w:lastRenderedPageBreak/>
        <w:t xml:space="preserve">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7E68C" w14:textId="77777777" w:rsidR="000667EE" w:rsidRDefault="000667EE" w:rsidP="00992129">
      <w:r>
        <w:separator/>
      </w:r>
    </w:p>
  </w:endnote>
  <w:endnote w:type="continuationSeparator" w:id="0">
    <w:p w14:paraId="1A360BE5" w14:textId="77777777" w:rsidR="000667EE" w:rsidRDefault="000667EE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231E5" w14:textId="77777777" w:rsidR="00FE00A0" w:rsidRDefault="00FE00A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9931E" w14:textId="623F246F" w:rsidR="00E93030" w:rsidRPr="00474BCC" w:rsidRDefault="00FE00A0" w:rsidP="00AD1570">
    <w:pPr>
      <w:pStyle w:val="Pidipagina"/>
      <w:pBdr>
        <w:top w:val="single" w:sz="4" w:space="1" w:color="auto"/>
      </w:pBdr>
      <w:spacing w:before="120" w:line="200" w:lineRule="exact"/>
      <w:rPr>
        <w:rFonts w:ascii="Arial" w:hAnsi="Arial" w:cs="Arial"/>
        <w:i/>
        <w:iCs/>
        <w:color w:val="0077CF"/>
        <w:sz w:val="15"/>
        <w:szCs w:val="15"/>
      </w:rPr>
    </w:pPr>
    <w:r>
      <w:rPr>
        <w:rFonts w:ascii="Arial" w:hAnsi="Arial" w:cs="Arial"/>
        <w:sz w:val="15"/>
        <w:szCs w:val="15"/>
      </w:rPr>
      <w:t>Accordo Quadro per l’acquisizione di servizi di sviluppo, manutenzione, parametrizzazione e personalizzazione di software, supporto tecnologico e supporto specialistico sui sistemi dell’Area Strumentale di INAIL Ed. 2 – ID 2898 MODULI DI DICHIARAZIONE</w:t>
    </w:r>
    <w:r w:rsidR="00E93030" w:rsidRPr="00474BCC">
      <w:rPr>
        <w:rFonts w:ascii="Arial" w:eastAsia="Calibri" w:hAnsi="Arial" w:cs="Arial"/>
        <w:iCs/>
        <w:color w:val="0077CF"/>
        <w:sz w:val="15"/>
        <w:szCs w:val="15"/>
      </w:rPr>
      <w:tab/>
    </w:r>
    <w:r w:rsidR="00E93030" w:rsidRPr="00474BCC">
      <w:rPr>
        <w:rFonts w:ascii="Arial" w:eastAsia="Calibri" w:hAnsi="Arial" w:cs="Arial"/>
        <w:iCs/>
        <w:color w:val="0077CF"/>
        <w:sz w:val="15"/>
        <w:szCs w:val="15"/>
      </w:rPr>
      <w:tab/>
    </w:r>
    <w:r w:rsidR="00E93030" w:rsidRPr="003665BD">
      <w:rPr>
        <w:rStyle w:val="Numeropagina"/>
        <w:rFonts w:ascii="Arial" w:eastAsia="Calibri" w:hAnsi="Arial" w:cs="Arial"/>
        <w:iCs/>
        <w:color w:val="0077CF"/>
        <w:sz w:val="15"/>
        <w:szCs w:val="15"/>
      </w:rPr>
      <w:t xml:space="preserve">Pag. </w:t>
    </w:r>
    <w:r w:rsidR="00E93030" w:rsidRPr="003665BD">
      <w:rPr>
        <w:rStyle w:val="Numeropagina"/>
        <w:rFonts w:ascii="Arial" w:eastAsia="Calibri" w:hAnsi="Arial" w:cs="Arial"/>
        <w:iCs/>
        <w:color w:val="0077CF"/>
        <w:sz w:val="15"/>
        <w:szCs w:val="15"/>
      </w:rPr>
      <w:fldChar w:fldCharType="begin"/>
    </w:r>
    <w:r w:rsidR="00E93030" w:rsidRPr="003665BD">
      <w:rPr>
        <w:rStyle w:val="Numeropagina"/>
        <w:rFonts w:ascii="Arial" w:eastAsia="Calibri" w:hAnsi="Arial" w:cs="Arial"/>
        <w:iCs/>
        <w:color w:val="0077CF"/>
        <w:sz w:val="15"/>
        <w:szCs w:val="15"/>
      </w:rPr>
      <w:instrText>PAGE  \* Arabic  \* MERGEFORMAT</w:instrText>
    </w:r>
    <w:r w:rsidR="00E93030" w:rsidRPr="003665BD">
      <w:rPr>
        <w:rStyle w:val="Numeropagina"/>
        <w:rFonts w:ascii="Arial" w:eastAsia="Calibri" w:hAnsi="Arial" w:cs="Arial"/>
        <w:iCs/>
        <w:color w:val="0077CF"/>
        <w:sz w:val="15"/>
        <w:szCs w:val="15"/>
      </w:rPr>
      <w:fldChar w:fldCharType="separate"/>
    </w:r>
    <w:r w:rsidR="00E93030" w:rsidRPr="003665BD">
      <w:rPr>
        <w:rStyle w:val="Numeropagina"/>
        <w:rFonts w:ascii="Arial" w:eastAsia="Calibri" w:hAnsi="Arial" w:cs="Arial"/>
        <w:iCs/>
        <w:color w:val="0077CF"/>
        <w:sz w:val="15"/>
        <w:szCs w:val="15"/>
      </w:rPr>
      <w:t>1</w:t>
    </w:r>
    <w:r w:rsidR="00E93030" w:rsidRPr="003665BD">
      <w:rPr>
        <w:rStyle w:val="Numeropagina"/>
        <w:rFonts w:ascii="Arial" w:eastAsia="Calibri" w:hAnsi="Arial" w:cs="Arial"/>
        <w:iCs/>
        <w:color w:val="0077CF"/>
        <w:sz w:val="15"/>
        <w:szCs w:val="15"/>
      </w:rPr>
      <w:fldChar w:fldCharType="end"/>
    </w:r>
    <w:r w:rsidR="00E93030" w:rsidRPr="003665BD">
      <w:rPr>
        <w:rStyle w:val="Numeropagina"/>
        <w:rFonts w:ascii="Arial" w:eastAsia="Calibri" w:hAnsi="Arial" w:cs="Arial"/>
        <w:iCs/>
        <w:color w:val="0077CF"/>
        <w:sz w:val="15"/>
        <w:szCs w:val="15"/>
      </w:rPr>
      <w:t xml:space="preserve"> di </w:t>
    </w:r>
    <w:r w:rsidR="00E93030" w:rsidRPr="003665BD">
      <w:rPr>
        <w:rStyle w:val="Numeropagina"/>
        <w:rFonts w:ascii="Arial" w:eastAsia="Calibri" w:hAnsi="Arial" w:cs="Arial"/>
        <w:iCs/>
        <w:color w:val="0077CF"/>
        <w:sz w:val="15"/>
        <w:szCs w:val="15"/>
      </w:rPr>
      <w:fldChar w:fldCharType="begin"/>
    </w:r>
    <w:r w:rsidR="00E93030" w:rsidRPr="003665BD">
      <w:rPr>
        <w:rStyle w:val="Numeropagina"/>
        <w:rFonts w:ascii="Arial" w:eastAsia="Calibri" w:hAnsi="Arial" w:cs="Arial"/>
        <w:iCs/>
        <w:color w:val="0077CF"/>
        <w:sz w:val="15"/>
        <w:szCs w:val="15"/>
      </w:rPr>
      <w:instrText>NUMPAGES  \* Arabic  \* MERGEFORMAT</w:instrText>
    </w:r>
    <w:r w:rsidR="00E93030" w:rsidRPr="003665BD">
      <w:rPr>
        <w:rStyle w:val="Numeropagina"/>
        <w:rFonts w:ascii="Arial" w:eastAsia="Calibri" w:hAnsi="Arial" w:cs="Arial"/>
        <w:iCs/>
        <w:color w:val="0077CF"/>
        <w:sz w:val="15"/>
        <w:szCs w:val="15"/>
      </w:rPr>
      <w:fldChar w:fldCharType="separate"/>
    </w:r>
    <w:r w:rsidR="00E93030" w:rsidRPr="003665BD">
      <w:rPr>
        <w:rStyle w:val="Numeropagina"/>
        <w:rFonts w:ascii="Arial" w:eastAsia="Calibri" w:hAnsi="Arial" w:cs="Arial"/>
        <w:iCs/>
        <w:color w:val="0077CF"/>
        <w:sz w:val="15"/>
        <w:szCs w:val="15"/>
      </w:rPr>
      <w:t>5</w:t>
    </w:r>
    <w:r w:rsidR="00E93030" w:rsidRPr="003665BD">
      <w:rPr>
        <w:rStyle w:val="Numeropagina"/>
        <w:rFonts w:ascii="Arial" w:eastAsia="Calibri" w:hAnsi="Arial" w:cs="Arial"/>
        <w:iCs/>
        <w:color w:val="0077CF"/>
        <w:sz w:val="15"/>
        <w:szCs w:val="15"/>
      </w:rPr>
      <w:fldChar w:fldCharType="end"/>
    </w:r>
  </w:p>
  <w:p w14:paraId="2AF188F8" w14:textId="0676506D" w:rsidR="00B76613" w:rsidRPr="00E93030" w:rsidRDefault="00E93030" w:rsidP="00E93030">
    <w:pPr>
      <w:pStyle w:val="Pidipagina"/>
      <w:pBdr>
        <w:top w:val="single" w:sz="4" w:space="1" w:color="auto"/>
      </w:pBdr>
      <w:spacing w:before="120"/>
      <w:rPr>
        <w:rFonts w:ascii="Arial" w:hAnsi="Arial" w:cs="Arial"/>
        <w:i/>
        <w:iCs/>
        <w:color w:val="0077CF"/>
        <w:sz w:val="15"/>
        <w:szCs w:val="15"/>
      </w:rPr>
    </w:pPr>
    <w:r w:rsidRPr="00474BCC">
      <w:rPr>
        <w:rFonts w:ascii="Arial" w:hAnsi="Arial" w:cs="Arial"/>
        <w:iCs/>
        <w:color w:val="0077CF"/>
        <w:sz w:val="15"/>
        <w:szCs w:val="15"/>
      </w:rPr>
      <w:tab/>
    </w:r>
    <w:r w:rsidRPr="00474BCC">
      <w:rPr>
        <w:rFonts w:ascii="Arial" w:hAnsi="Arial" w:cs="Arial"/>
        <w:iCs/>
        <w:color w:val="0077CF"/>
        <w:sz w:val="15"/>
        <w:szCs w:val="15"/>
      </w:rPr>
      <w:tab/>
    </w: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D35BB" w14:textId="77777777" w:rsidR="000667EE" w:rsidRDefault="000667EE" w:rsidP="00992129">
      <w:r>
        <w:separator/>
      </w:r>
    </w:p>
  </w:footnote>
  <w:footnote w:type="continuationSeparator" w:id="0">
    <w:p w14:paraId="34743BC7" w14:textId="77777777" w:rsidR="000667EE" w:rsidRDefault="000667EE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A335E" w14:textId="77777777" w:rsidR="00FE00A0" w:rsidRDefault="00FE00A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26F0FF13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667EE"/>
    <w:rsid w:val="00072A34"/>
    <w:rsid w:val="00083CB2"/>
    <w:rsid w:val="000C4F9E"/>
    <w:rsid w:val="001105D3"/>
    <w:rsid w:val="00127DC5"/>
    <w:rsid w:val="00144829"/>
    <w:rsid w:val="0015395A"/>
    <w:rsid w:val="00155015"/>
    <w:rsid w:val="001600D5"/>
    <w:rsid w:val="00176784"/>
    <w:rsid w:val="0018165E"/>
    <w:rsid w:val="001A0745"/>
    <w:rsid w:val="001A64E4"/>
    <w:rsid w:val="001B25E4"/>
    <w:rsid w:val="00202785"/>
    <w:rsid w:val="00221505"/>
    <w:rsid w:val="0025186C"/>
    <w:rsid w:val="00263176"/>
    <w:rsid w:val="00267C59"/>
    <w:rsid w:val="0029175E"/>
    <w:rsid w:val="002966A0"/>
    <w:rsid w:val="002A787D"/>
    <w:rsid w:val="002B5D20"/>
    <w:rsid w:val="002F4F4E"/>
    <w:rsid w:val="00323D9C"/>
    <w:rsid w:val="00346056"/>
    <w:rsid w:val="00346924"/>
    <w:rsid w:val="00347B8C"/>
    <w:rsid w:val="003665BD"/>
    <w:rsid w:val="00376338"/>
    <w:rsid w:val="00397697"/>
    <w:rsid w:val="003C187B"/>
    <w:rsid w:val="003C35EC"/>
    <w:rsid w:val="003F5148"/>
    <w:rsid w:val="003F6AE7"/>
    <w:rsid w:val="004022FC"/>
    <w:rsid w:val="00443136"/>
    <w:rsid w:val="004C33DE"/>
    <w:rsid w:val="004E02B7"/>
    <w:rsid w:val="00530C4C"/>
    <w:rsid w:val="005A48A2"/>
    <w:rsid w:val="005D6542"/>
    <w:rsid w:val="005E4115"/>
    <w:rsid w:val="00612AAB"/>
    <w:rsid w:val="00623FFF"/>
    <w:rsid w:val="006362D5"/>
    <w:rsid w:val="006701E7"/>
    <w:rsid w:val="00690A6B"/>
    <w:rsid w:val="006925D3"/>
    <w:rsid w:val="006C09A9"/>
    <w:rsid w:val="006E6F63"/>
    <w:rsid w:val="0072497C"/>
    <w:rsid w:val="00776D9E"/>
    <w:rsid w:val="007815C6"/>
    <w:rsid w:val="007F7A84"/>
    <w:rsid w:val="008120B8"/>
    <w:rsid w:val="00814AEF"/>
    <w:rsid w:val="008566A8"/>
    <w:rsid w:val="008F66D5"/>
    <w:rsid w:val="00913394"/>
    <w:rsid w:val="00935233"/>
    <w:rsid w:val="009414BE"/>
    <w:rsid w:val="00983124"/>
    <w:rsid w:val="00992129"/>
    <w:rsid w:val="009F7C48"/>
    <w:rsid w:val="00A06A8E"/>
    <w:rsid w:val="00A11734"/>
    <w:rsid w:val="00A454CC"/>
    <w:rsid w:val="00A80A2A"/>
    <w:rsid w:val="00AA1CFD"/>
    <w:rsid w:val="00AD1570"/>
    <w:rsid w:val="00AE724F"/>
    <w:rsid w:val="00B20BAE"/>
    <w:rsid w:val="00B36383"/>
    <w:rsid w:val="00B76613"/>
    <w:rsid w:val="00B82A4C"/>
    <w:rsid w:val="00B83630"/>
    <w:rsid w:val="00BA4F8B"/>
    <w:rsid w:val="00BD60FC"/>
    <w:rsid w:val="00C83D3A"/>
    <w:rsid w:val="00CE08CC"/>
    <w:rsid w:val="00D02C55"/>
    <w:rsid w:val="00D36BD4"/>
    <w:rsid w:val="00DD014A"/>
    <w:rsid w:val="00DE4C7B"/>
    <w:rsid w:val="00E12352"/>
    <w:rsid w:val="00E22A23"/>
    <w:rsid w:val="00E36D03"/>
    <w:rsid w:val="00E4272C"/>
    <w:rsid w:val="00E71761"/>
    <w:rsid w:val="00E93030"/>
    <w:rsid w:val="00F54541"/>
    <w:rsid w:val="00F67593"/>
    <w:rsid w:val="00F745CD"/>
    <w:rsid w:val="00FC2193"/>
    <w:rsid w:val="00FE00A0"/>
    <w:rsid w:val="00FE5D6E"/>
    <w:rsid w:val="00FE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E59C3140-A2A3-4C10-B5FF-0CB741507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E93030"/>
    <w:rPr>
      <w:rFonts w:ascii="Trebuchet MS" w:hAnsi="Trebuchet MS"/>
      <w:b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2025-09-10T09:35:00Z</dcterms:created>
  <dcterms:modified xsi:type="dcterms:W3CDTF">2025-09-23T08:19:00Z</dcterms:modified>
</cp:coreProperties>
</file>